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86" w:rsidRDefault="00AD4199" w:rsidP="00AD4199">
      <w:pPr>
        <w:jc w:val="center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 w:hint="eastAsia"/>
        </w:rPr>
        <w:t>账号</w:t>
      </w:r>
      <w:r w:rsidRPr="00AD4199">
        <w:rPr>
          <w:rFonts w:ascii="微软雅黑" w:eastAsia="微软雅黑" w:hAnsi="微软雅黑"/>
        </w:rPr>
        <w:t>申诉流程</w:t>
      </w:r>
    </w:p>
    <w:p w:rsidR="00AD4199" w:rsidRDefault="00AD4199" w:rsidP="00AD4199">
      <w:pPr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若</w:t>
      </w:r>
      <w:r>
        <w:rPr>
          <w:rFonts w:ascii="微软雅黑" w:eastAsia="微软雅黑" w:hAnsi="微软雅黑"/>
        </w:rPr>
        <w:t>账号出现被盗的情况，可通过以下的</w:t>
      </w:r>
      <w:r>
        <w:rPr>
          <w:rFonts w:ascii="微软雅黑" w:eastAsia="微软雅黑" w:hAnsi="微软雅黑" w:hint="eastAsia"/>
        </w:rPr>
        <w:t>渠道</w:t>
      </w:r>
      <w:r>
        <w:rPr>
          <w:rFonts w:ascii="微软雅黑" w:eastAsia="微软雅黑" w:hAnsi="微软雅黑"/>
        </w:rPr>
        <w:t>进行</w:t>
      </w:r>
      <w:r>
        <w:rPr>
          <w:rFonts w:ascii="微软雅黑" w:eastAsia="微软雅黑" w:hAnsi="微软雅黑" w:hint="eastAsia"/>
        </w:rPr>
        <w:t>账号</w:t>
      </w:r>
      <w:r>
        <w:rPr>
          <w:rFonts w:ascii="微软雅黑" w:eastAsia="微软雅黑" w:hAnsi="微软雅黑"/>
        </w:rPr>
        <w:t>申诉。</w:t>
      </w:r>
      <w:r w:rsidR="001E2AE7">
        <w:rPr>
          <w:rFonts w:ascii="微软雅黑" w:eastAsia="微软雅黑" w:hAnsi="微软雅黑" w:hint="eastAsia"/>
        </w:rPr>
        <w:t>（申诉找回账号）</w:t>
      </w:r>
    </w:p>
    <w:p w:rsidR="00AD4199" w:rsidRPr="00AD4199" w:rsidRDefault="00AD4199" w:rsidP="00AD4199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/>
        </w:rPr>
        <w:t>登录</w:t>
      </w:r>
      <w:hyperlink r:id="rId5" w:history="1">
        <w:r w:rsidRPr="00816B65">
          <w:rPr>
            <w:rStyle w:val="a4"/>
            <w:rFonts w:ascii="微软雅黑" w:eastAsia="微软雅黑" w:hAnsi="微软雅黑"/>
          </w:rPr>
          <w:t>http://aq.yy.com/welcome.do</w:t>
        </w:r>
      </w:hyperlink>
    </w:p>
    <w:p w:rsidR="00AD4199" w:rsidRPr="00AD4199" w:rsidRDefault="00AD4199" w:rsidP="00AD4199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</w:t>
      </w:r>
      <w:r>
        <w:rPr>
          <w:rFonts w:ascii="微软雅黑" w:eastAsia="微软雅黑" w:hAnsi="微软雅黑"/>
        </w:rPr>
        <w:t>右侧账号申诉</w:t>
      </w:r>
    </w:p>
    <w:p w:rsidR="00AD4199" w:rsidRDefault="00AD4199" w:rsidP="00AD4199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24082A8" wp14:editId="56F7A02E">
            <wp:extent cx="5274310" cy="29832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99" w:rsidRDefault="00AD4199" w:rsidP="00AD4199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按照</w:t>
      </w:r>
      <w:r>
        <w:rPr>
          <w:rFonts w:ascii="微软雅黑" w:eastAsia="微软雅黑" w:hAnsi="微软雅黑"/>
        </w:rPr>
        <w:t>步骤填写资料</w:t>
      </w:r>
    </w:p>
    <w:p w:rsidR="00AD4199" w:rsidRDefault="00AD4199" w:rsidP="00AD4199">
      <w:pPr>
        <w:pStyle w:val="a3"/>
        <w:ind w:left="780" w:firstLineChars="0" w:firstLine="0"/>
        <w:jc w:val="center"/>
        <w:rPr>
          <w:rFonts w:ascii="微软雅黑" w:eastAsia="微软雅黑" w:hAnsi="微软雅黑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05348D9" wp14:editId="289396C7">
            <wp:extent cx="5274310" cy="47720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199" w:rsidRDefault="00AD4199" w:rsidP="00AD4199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</w:t>
      </w:r>
      <w:r>
        <w:rPr>
          <w:rFonts w:ascii="微软雅黑" w:eastAsia="微软雅黑" w:hAnsi="微软雅黑"/>
        </w:rPr>
        <w:t>提高申诉成功率</w:t>
      </w:r>
    </w:p>
    <w:p w:rsidR="00AD4199" w:rsidRDefault="00AD4199" w:rsidP="00AD4199">
      <w:pPr>
        <w:pStyle w:val="a3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 w:hint="eastAsia"/>
        </w:rPr>
        <w:t>多填资料，</w:t>
      </w:r>
      <w:proofErr w:type="gramStart"/>
      <w:r w:rsidRPr="00AD4199">
        <w:rPr>
          <w:rFonts w:ascii="微软雅黑" w:eastAsia="微软雅黑" w:hAnsi="微软雅黑" w:hint="eastAsia"/>
        </w:rPr>
        <w:t>填对可以</w:t>
      </w:r>
      <w:proofErr w:type="gramEnd"/>
      <w:r w:rsidRPr="00AD4199">
        <w:rPr>
          <w:rFonts w:ascii="微软雅黑" w:eastAsia="微软雅黑" w:hAnsi="微软雅黑" w:hint="eastAsia"/>
        </w:rPr>
        <w:t>提高申诉成功率，填错不会降低申诉成功率；</w:t>
      </w:r>
    </w:p>
    <w:p w:rsidR="00AD4199" w:rsidRPr="00AD4199" w:rsidRDefault="00AD4199" w:rsidP="00AD4199">
      <w:pPr>
        <w:pStyle w:val="a3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填写曾经使用过的密码、曾经绑定过的密保手机或者密保邮箱；</w:t>
      </w:r>
    </w:p>
    <w:p w:rsidR="00AD4199" w:rsidRDefault="00AD4199" w:rsidP="00AD4199">
      <w:pPr>
        <w:pStyle w:val="a3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 w:hint="eastAsia"/>
        </w:rPr>
        <w:t>邀请好友协助申诉，</w:t>
      </w:r>
      <w:proofErr w:type="gramStart"/>
      <w:r w:rsidRPr="00AD4199">
        <w:rPr>
          <w:rFonts w:ascii="微软雅黑" w:eastAsia="微软雅黑" w:hAnsi="微软雅黑" w:hint="eastAsia"/>
        </w:rPr>
        <w:t>请邀请</w:t>
      </w:r>
      <w:proofErr w:type="gramEnd"/>
      <w:r w:rsidRPr="00AD4199">
        <w:rPr>
          <w:rFonts w:ascii="微软雅黑" w:eastAsia="微软雅黑" w:hAnsi="微软雅黑" w:hint="eastAsia"/>
        </w:rPr>
        <w:t>YY好友列表中早期添加、经常联系的YY好友协助，并通知对方在4小时内完成协助；</w:t>
      </w:r>
    </w:p>
    <w:p w:rsidR="00AD4199" w:rsidRDefault="00AD4199" w:rsidP="00AD4199">
      <w:pPr>
        <w:pStyle w:val="a3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 w:hint="eastAsia"/>
        </w:rPr>
        <w:t>在常登录YY的地方发起申诉；</w:t>
      </w:r>
    </w:p>
    <w:p w:rsidR="00AD4199" w:rsidRPr="00AD4199" w:rsidRDefault="00AD4199" w:rsidP="00AD4199">
      <w:pPr>
        <w:pStyle w:val="a3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 w:rsidRPr="00AD4199">
        <w:rPr>
          <w:rFonts w:ascii="微软雅黑" w:eastAsia="微软雅黑" w:hAnsi="微软雅黑" w:hint="eastAsia"/>
        </w:rPr>
        <w:t>填写真实的姓名、证件号码并上传身份证照片。</w:t>
      </w:r>
    </w:p>
    <w:sectPr w:rsidR="00AD4199" w:rsidRPr="00AD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35FE5"/>
    <w:multiLevelType w:val="hybridMultilevel"/>
    <w:tmpl w:val="E03E4F92"/>
    <w:lvl w:ilvl="0" w:tplc="249E0A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F6F2A37"/>
    <w:multiLevelType w:val="hybridMultilevel"/>
    <w:tmpl w:val="5F06E85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FD"/>
    <w:rsid w:val="000B44FD"/>
    <w:rsid w:val="001E2AE7"/>
    <w:rsid w:val="00AD4199"/>
    <w:rsid w:val="00F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48D7-B46F-4D42-8A55-CC09EEF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q.yy.com/welc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大师姐</dc:creator>
  <cp:keywords/>
  <dc:description/>
  <cp:lastModifiedBy>YYInc</cp:lastModifiedBy>
  <cp:revision>3</cp:revision>
  <dcterms:created xsi:type="dcterms:W3CDTF">2018-09-19T08:00:00Z</dcterms:created>
  <dcterms:modified xsi:type="dcterms:W3CDTF">2018-09-20T03:41:00Z</dcterms:modified>
</cp:coreProperties>
</file>